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4C" w:rsidRDefault="00EA77E3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山西大学科技园楼拆除工程</w:t>
      </w:r>
      <w:r w:rsidR="001F5685">
        <w:rPr>
          <w:rFonts w:ascii="宋体" w:eastAsia="宋体" w:hAnsi="宋体" w:cs="宋体" w:hint="eastAsia"/>
          <w:sz w:val="24"/>
        </w:rPr>
        <w:t>询比采购成交</w:t>
      </w:r>
      <w:r>
        <w:rPr>
          <w:rFonts w:ascii="宋体" w:eastAsia="宋体" w:hAnsi="宋体" w:cs="宋体" w:hint="eastAsia"/>
          <w:sz w:val="24"/>
        </w:rPr>
        <w:t>公示</w:t>
      </w:r>
    </w:p>
    <w:p w:rsidR="000A7D4C" w:rsidRDefault="000A7D4C">
      <w:pPr>
        <w:rPr>
          <w:rFonts w:ascii="宋体" w:eastAsia="宋体" w:hAnsi="宋体" w:cs="宋体"/>
          <w:sz w:val="24"/>
        </w:rPr>
      </w:pPr>
    </w:p>
    <w:p w:rsidR="000A7D4C" w:rsidRDefault="00EA77E3">
      <w:pPr>
        <w:ind w:firstLineChars="300" w:firstLine="720"/>
      </w:pPr>
      <w:bookmarkStart w:id="0" w:name="_GoBack"/>
      <w:bookmarkEnd w:id="0"/>
      <w:r>
        <w:rPr>
          <w:rFonts w:ascii="宋体" w:eastAsia="宋体" w:hAnsi="宋体" w:cs="宋体"/>
          <w:sz w:val="24"/>
        </w:rPr>
        <w:t>中招神舟项目管理有限公司受山西大学的委托，对山西大学科技园楼拆除工程公开询比采购。</w:t>
      </w:r>
      <w:r>
        <w:rPr>
          <w:rFonts w:ascii="宋体" w:eastAsia="宋体" w:hAnsi="宋体" w:cs="宋体"/>
          <w:sz w:val="24"/>
        </w:rPr>
        <w:t>2021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>27</w:t>
      </w:r>
      <w:r>
        <w:rPr>
          <w:rFonts w:ascii="宋体" w:eastAsia="宋体" w:hAnsi="宋体" w:cs="宋体"/>
          <w:sz w:val="24"/>
        </w:rPr>
        <w:t>日完成询比采购，现将结果公示如下：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成交供应商：山西瑞逢祥建筑工程有限公司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成交价：</w:t>
      </w:r>
      <w:r>
        <w:rPr>
          <w:rFonts w:ascii="宋体" w:eastAsia="宋体" w:hAnsi="宋体" w:cs="宋体"/>
          <w:sz w:val="24"/>
        </w:rPr>
        <w:t>317000.00</w:t>
      </w:r>
      <w:r>
        <w:rPr>
          <w:rFonts w:ascii="宋体" w:eastAsia="宋体" w:hAnsi="宋体" w:cs="宋体"/>
          <w:sz w:val="24"/>
        </w:rPr>
        <w:t>元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公示期限：</w:t>
      </w:r>
      <w:r>
        <w:rPr>
          <w:rFonts w:ascii="宋体" w:eastAsia="宋体" w:hAnsi="宋体" w:cs="宋体"/>
          <w:sz w:val="24"/>
        </w:rPr>
        <w:t>2021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>28</w:t>
      </w:r>
      <w:r>
        <w:rPr>
          <w:rFonts w:ascii="宋体" w:eastAsia="宋体" w:hAnsi="宋体" w:cs="宋体"/>
          <w:sz w:val="24"/>
        </w:rPr>
        <w:t>日至</w:t>
      </w:r>
      <w:r>
        <w:rPr>
          <w:rFonts w:ascii="宋体" w:eastAsia="宋体" w:hAnsi="宋体" w:cs="宋体"/>
          <w:sz w:val="24"/>
        </w:rPr>
        <w:t>2021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>30</w:t>
      </w:r>
      <w:r>
        <w:rPr>
          <w:rFonts w:ascii="宋体" w:eastAsia="宋体" w:hAnsi="宋体" w:cs="宋体"/>
          <w:sz w:val="24"/>
        </w:rPr>
        <w:t>日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如对上述评标结果有异议，请于公示时间内与中招神舟项目管理有限公司联系。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采购人：山西大学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联系人：程女士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电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话：</w:t>
      </w:r>
      <w:r>
        <w:rPr>
          <w:rFonts w:ascii="宋体" w:eastAsia="宋体" w:hAnsi="宋体" w:cs="宋体"/>
          <w:sz w:val="24"/>
        </w:rPr>
        <w:t>0351-7018560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采购代理机构：中招神舟项目管理有限公司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地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址：太原市平阳路</w:t>
      </w:r>
      <w:r>
        <w:rPr>
          <w:rFonts w:ascii="宋体" w:eastAsia="宋体" w:hAnsi="宋体" w:cs="宋体"/>
          <w:sz w:val="24"/>
        </w:rPr>
        <w:t>124</w:t>
      </w:r>
      <w:r>
        <w:rPr>
          <w:rFonts w:ascii="宋体" w:eastAsia="宋体" w:hAnsi="宋体" w:cs="宋体"/>
          <w:sz w:val="24"/>
        </w:rPr>
        <w:t>号睿鼎国际六层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联系人：孙女士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电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话：</w:t>
      </w:r>
      <w:r>
        <w:rPr>
          <w:rFonts w:ascii="宋体" w:eastAsia="宋体" w:hAnsi="宋体" w:cs="宋体"/>
          <w:sz w:val="24"/>
        </w:rPr>
        <w:t>0351-7070830</w:t>
      </w:r>
      <w:r>
        <w:rPr>
          <w:rFonts w:ascii="宋体" w:eastAsia="宋体" w:hAnsi="宋体" w:cs="宋体"/>
          <w:sz w:val="24"/>
        </w:rPr>
        <w:t>、</w:t>
      </w:r>
      <w:r>
        <w:rPr>
          <w:rFonts w:ascii="宋体" w:eastAsia="宋体" w:hAnsi="宋体" w:cs="宋体"/>
          <w:sz w:val="24"/>
        </w:rPr>
        <w:t>18635109055</w:t>
      </w:r>
    </w:p>
    <w:sectPr w:rsidR="000A7D4C" w:rsidSect="000A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7E3" w:rsidRDefault="00EA77E3" w:rsidP="001F5685">
      <w:r>
        <w:separator/>
      </w:r>
    </w:p>
  </w:endnote>
  <w:endnote w:type="continuationSeparator" w:id="1">
    <w:p w:rsidR="00EA77E3" w:rsidRDefault="00EA77E3" w:rsidP="001F5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7E3" w:rsidRDefault="00EA77E3" w:rsidP="001F5685">
      <w:r>
        <w:separator/>
      </w:r>
    </w:p>
  </w:footnote>
  <w:footnote w:type="continuationSeparator" w:id="1">
    <w:p w:rsidR="00EA77E3" w:rsidRDefault="00EA77E3" w:rsidP="001F5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8AD41DA"/>
    <w:rsid w:val="000A7D4C"/>
    <w:rsid w:val="001F5685"/>
    <w:rsid w:val="00EA77E3"/>
    <w:rsid w:val="78A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D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0A7D4C"/>
    <w:rPr>
      <w:color w:val="0088CC"/>
      <w:u w:val="none"/>
    </w:rPr>
  </w:style>
  <w:style w:type="character" w:styleId="a4">
    <w:name w:val="Hyperlink"/>
    <w:basedOn w:val="a0"/>
    <w:rsid w:val="000A7D4C"/>
    <w:rPr>
      <w:color w:val="0088CC"/>
      <w:u w:val="none"/>
    </w:rPr>
  </w:style>
  <w:style w:type="paragraph" w:styleId="a5">
    <w:name w:val="header"/>
    <w:basedOn w:val="a"/>
    <w:link w:val="Char"/>
    <w:rsid w:val="001F5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56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5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56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lenovo</cp:lastModifiedBy>
  <cp:revision>3</cp:revision>
  <dcterms:created xsi:type="dcterms:W3CDTF">2021-04-28T02:25:00Z</dcterms:created>
  <dcterms:modified xsi:type="dcterms:W3CDTF">2021-04-28T02:34:00Z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22B76AC224834254B09AAD6EFC28EA54</vt:lpwstr>
  </property>
</Properties>
</file>